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5D9C7" w14:textId="77777777" w:rsidR="00CB399D" w:rsidRPr="00A265B5" w:rsidRDefault="00CB399D" w:rsidP="00343A5F">
      <w:pPr>
        <w:pStyle w:val="Kopf"/>
        <w:spacing w:before="0"/>
      </w:pPr>
      <w:bookmarkStart w:id="0" w:name="_GoBack"/>
      <w:bookmarkEnd w:id="0"/>
      <w:r w:rsidRPr="00A265B5">
        <w:t>Unabhängiger Monitoringausschuss</w:t>
      </w:r>
    </w:p>
    <w:p w14:paraId="4B805898" w14:textId="77777777" w:rsidR="00CB399D" w:rsidRPr="00A265B5" w:rsidRDefault="00CB399D" w:rsidP="00343A5F">
      <w:pPr>
        <w:pStyle w:val="Kopf"/>
        <w:spacing w:before="0"/>
      </w:pPr>
      <w:r w:rsidRPr="00A265B5">
        <w:t>zur Umsetzung der UN-Konvention über die</w:t>
      </w:r>
    </w:p>
    <w:p w14:paraId="15D3ACFE" w14:textId="77777777" w:rsidR="00CB399D" w:rsidRPr="00343A5F" w:rsidRDefault="00CB399D" w:rsidP="00343A5F">
      <w:pPr>
        <w:spacing w:before="0" w:after="0"/>
        <w:rPr>
          <w:rStyle w:val="KopfZeichenrot"/>
          <w:rFonts w:ascii="Times New Roman" w:hAnsi="Times New Roman"/>
        </w:rPr>
      </w:pPr>
      <w:r w:rsidRPr="00343A5F">
        <w:rPr>
          <w:rStyle w:val="KopfZeichenrot"/>
          <w:rFonts w:ascii="Times New Roman" w:hAnsi="Times New Roman"/>
        </w:rPr>
        <w:t>Rechte von Menschen mit Behinderungen</w:t>
      </w:r>
    </w:p>
    <w:p w14:paraId="092BF4F9" w14:textId="2D7C91F1" w:rsidR="00CB399D" w:rsidRPr="00D2414D" w:rsidRDefault="00CB399D" w:rsidP="00343A5F">
      <w:pPr>
        <w:pStyle w:val="KopfTeil2rot"/>
        <w:rPr>
          <w:rFonts w:ascii="Arial" w:hAnsi="Arial"/>
        </w:rPr>
      </w:pPr>
      <w:r w:rsidRPr="00A265B5">
        <w:t>MonitoringAusschuss.at</w:t>
      </w:r>
    </w:p>
    <w:p w14:paraId="19802400" w14:textId="1EF7934F" w:rsidR="00CB399D" w:rsidRPr="00D2414D" w:rsidRDefault="009A7DE6" w:rsidP="00D2414D">
      <w:pPr>
        <w:pStyle w:val="Datumrechts"/>
      </w:pPr>
      <w:r>
        <w:t>17. Mai 2013</w:t>
      </w:r>
    </w:p>
    <w:p w14:paraId="5166B7FC" w14:textId="1ADAFF7D" w:rsidR="00CB399D" w:rsidRPr="00343A5F" w:rsidRDefault="009A7DE6" w:rsidP="00D2414D">
      <w:pPr>
        <w:jc w:val="center"/>
        <w:rPr>
          <w:b/>
          <w:sz w:val="28"/>
        </w:rPr>
      </w:pPr>
      <w:r w:rsidRPr="00343A5F">
        <w:rPr>
          <w:rStyle w:val="SchlagwortTitelklein"/>
          <w:b w:val="0"/>
        </w:rPr>
        <w:t>Stellungnahme</w:t>
      </w:r>
    </w:p>
    <w:p w14:paraId="4B08778C" w14:textId="5E882451" w:rsidR="00CB399D" w:rsidRPr="00D2414D" w:rsidRDefault="00CB399D" w:rsidP="00D2414D">
      <w:pPr>
        <w:pStyle w:val="Untertitel"/>
        <w:rPr>
          <w:rFonts w:ascii="Times" w:hAnsi="Times" w:cs="Times"/>
          <w:lang w:eastAsia="ja-JP"/>
        </w:rPr>
      </w:pPr>
      <w:r w:rsidRPr="00CB399D">
        <w:rPr>
          <w:lang w:eastAsia="ja-JP"/>
        </w:rPr>
        <w:t xml:space="preserve">Bundesgesetz, mit dem zum internationalen Rechtsschutz Erwachsener das Außerstreitgesetz, die Jurisdiktionsnorm, das IPR-Gesetz und das </w:t>
      </w:r>
      <w:proofErr w:type="spellStart"/>
      <w:r w:rsidRPr="00CB399D">
        <w:rPr>
          <w:lang w:eastAsia="ja-JP"/>
        </w:rPr>
        <w:t>Gerichts</w:t>
      </w:r>
      <w:r w:rsidR="009A7DE6">
        <w:rPr>
          <w:lang w:eastAsia="ja-JP"/>
        </w:rPr>
        <w:softHyphen/>
      </w:r>
      <w:r w:rsidRPr="00CB399D">
        <w:rPr>
          <w:lang w:eastAsia="ja-JP"/>
        </w:rPr>
        <w:t>gebührengesetz</w:t>
      </w:r>
      <w:proofErr w:type="spellEnd"/>
      <w:r w:rsidRPr="00CB399D">
        <w:rPr>
          <w:lang w:eastAsia="ja-JP"/>
        </w:rPr>
        <w:t xml:space="preserve"> geändert werden (Erwachsenenschutz-Gesetz – </w:t>
      </w:r>
      <w:proofErr w:type="spellStart"/>
      <w:r w:rsidRPr="00CB399D">
        <w:rPr>
          <w:lang w:eastAsia="ja-JP"/>
        </w:rPr>
        <w:t>ErwSchG</w:t>
      </w:r>
      <w:proofErr w:type="spellEnd"/>
      <w:r w:rsidRPr="00CB399D">
        <w:rPr>
          <w:lang w:eastAsia="ja-JP"/>
        </w:rPr>
        <w:t>) / Haager</w:t>
      </w:r>
      <w:r w:rsidR="009A7DE6">
        <w:rPr>
          <w:lang w:eastAsia="ja-JP"/>
        </w:rPr>
        <w:t xml:space="preserve"> Erwachsenenschutzübereinkommen</w:t>
      </w:r>
    </w:p>
    <w:p w14:paraId="6C9E2C64" w14:textId="27E62353" w:rsidR="00D55E99" w:rsidRDefault="00CB399D" w:rsidP="00CB399D">
      <w:pPr>
        <w:spacing w:line="276" w:lineRule="auto"/>
        <w:rPr>
          <w:rFonts w:cs="Arial"/>
        </w:rPr>
      </w:pPr>
      <w:r w:rsidRPr="00224496">
        <w:rPr>
          <w:rFonts w:cs="Arial"/>
        </w:rPr>
        <w:t>Der Monitoringausschuss, dem die Überwachung der Einhaltung der Konvention über die Rechte von Menschen mit Behinderungen</w:t>
      </w:r>
      <w:r>
        <w:rPr>
          <w:rFonts w:cs="Arial"/>
        </w:rPr>
        <w:t xml:space="preserve"> </w:t>
      </w:r>
      <w:r w:rsidRPr="009A7DE6">
        <w:rPr>
          <w:rFonts w:cs="Arial"/>
        </w:rPr>
        <w:t xml:space="preserve">(BGBl. III </w:t>
      </w:r>
      <w:r w:rsidR="009A7DE6" w:rsidRPr="009A7DE6">
        <w:rPr>
          <w:rFonts w:cs="Arial"/>
        </w:rPr>
        <w:t xml:space="preserve">Nr. </w:t>
      </w:r>
      <w:r w:rsidRPr="009A7DE6">
        <w:rPr>
          <w:rFonts w:cs="Arial"/>
        </w:rPr>
        <w:t>155/2008</w:t>
      </w:r>
      <w:r>
        <w:rPr>
          <w:rFonts w:cs="Arial"/>
        </w:rPr>
        <w:t>)</w:t>
      </w:r>
      <w:r w:rsidRPr="00224496">
        <w:rPr>
          <w:rFonts w:cs="Arial"/>
        </w:rPr>
        <w:t xml:space="preserve"> für Bundesangelegenheiten übertragen wurde (§</w:t>
      </w:r>
      <w:r w:rsidR="009A7DE6">
        <w:rPr>
          <w:rFonts w:cs="Arial"/>
        </w:rPr>
        <w:t> </w:t>
      </w:r>
      <w:r w:rsidRPr="00224496">
        <w:rPr>
          <w:rFonts w:cs="Arial"/>
        </w:rPr>
        <w:t xml:space="preserve">13 Bundesbehindertengesetz) </w:t>
      </w:r>
      <w:r>
        <w:rPr>
          <w:rFonts w:cs="Arial"/>
        </w:rPr>
        <w:t>dankt für die Übermittlung des Entwurfs und</w:t>
      </w:r>
      <w:r w:rsidR="009A7DE6">
        <w:rPr>
          <w:rFonts w:cs="Arial"/>
        </w:rPr>
        <w:t xml:space="preserve"> nimmt dazu wie folgt Stellung:</w:t>
      </w:r>
    </w:p>
    <w:p w14:paraId="79A341BA" w14:textId="42E5F035" w:rsidR="00D55E99" w:rsidRDefault="00D55E99" w:rsidP="00CB399D">
      <w:pPr>
        <w:spacing w:line="276" w:lineRule="auto"/>
        <w:rPr>
          <w:rFonts w:cs="Arial"/>
        </w:rPr>
      </w:pPr>
      <w:r>
        <w:rPr>
          <w:rFonts w:cs="Arial"/>
        </w:rPr>
        <w:t xml:space="preserve">Der Monitoringausschuss äußert zur geplanten Ratifizierung des Haager </w:t>
      </w:r>
      <w:proofErr w:type="spellStart"/>
      <w:r>
        <w:rPr>
          <w:rFonts w:cs="Arial"/>
        </w:rPr>
        <w:t>Erwachsenen</w:t>
      </w:r>
      <w:r w:rsidR="009A7DE6">
        <w:rPr>
          <w:rFonts w:cs="Arial"/>
        </w:rPr>
        <w:softHyphen/>
      </w:r>
      <w:r>
        <w:rPr>
          <w:rFonts w:cs="Arial"/>
        </w:rPr>
        <w:t>schutzübereinkommens</w:t>
      </w:r>
      <w:proofErr w:type="spellEnd"/>
      <w:r>
        <w:rPr>
          <w:rFonts w:cs="Arial"/>
        </w:rPr>
        <w:t xml:space="preserve"> </w:t>
      </w:r>
      <w:r w:rsidRPr="00297A7C">
        <w:rPr>
          <w:rFonts w:cs="Arial"/>
          <w:b/>
        </w:rPr>
        <w:t>folgende Bedenken</w:t>
      </w:r>
      <w:r>
        <w:rPr>
          <w:rFonts w:cs="Arial"/>
        </w:rPr>
        <w:t>:</w:t>
      </w:r>
    </w:p>
    <w:p w14:paraId="0E6B8A95" w14:textId="4EE55E74" w:rsidR="00297A7C" w:rsidRPr="00D2414D" w:rsidRDefault="00D55E99" w:rsidP="00D2414D">
      <w:pPr>
        <w:pStyle w:val="RahmenListe"/>
      </w:pPr>
      <w:r w:rsidRPr="00297A7C">
        <w:t xml:space="preserve">Wiewohl im Wege der Ratifizierung der Konvention über die Rechte von Menschen mit Behinderungen durch die Europäische Union (5. Jänner 2011) diese auch an die Konvention gebunden ist, fehlt jeglicher Hinweis im Text des Übereinkommens und dessen </w:t>
      </w:r>
      <w:r w:rsidR="009A7DE6">
        <w:t>Bedeutung in den Erläuterungen.</w:t>
      </w:r>
    </w:p>
    <w:p w14:paraId="596977C3" w14:textId="58105900" w:rsidR="00297A7C" w:rsidRPr="00D2414D" w:rsidRDefault="00297A7C" w:rsidP="00D2414D">
      <w:pPr>
        <w:pStyle w:val="RahmenListe"/>
      </w:pPr>
      <w:r>
        <w:t>Der Rechtsschutz von Menschen mit Lernschwierigkeiten, Demenz und anderen vermeintlichen „Defiziten</w:t>
      </w:r>
      <w:r w:rsidR="009A7DE6">
        <w:t>“</w:t>
      </w:r>
      <w:r>
        <w:t>, die in vielen Ländern eine Einschränkung der Rechts- und Geschäftsfähigkeit nach sich ziehen, ist völ</w:t>
      </w:r>
      <w:r w:rsidR="009A7DE6">
        <w:t>lig unterschiedlich ausgeprägt.</w:t>
      </w:r>
    </w:p>
    <w:p w14:paraId="12013B2C" w14:textId="12F0CE72" w:rsidR="00297A7C" w:rsidRPr="00D2414D" w:rsidRDefault="00297A7C" w:rsidP="00D2414D">
      <w:pPr>
        <w:pStyle w:val="RahmenListe"/>
      </w:pPr>
      <w:r>
        <w:t xml:space="preserve">Die Grundprämisse des Übereinkommens ist, dass der Wille der Person, die eine Sachwalterschaft oder ähnliches Rechtsinstitut beigestellt hat, durch </w:t>
      </w:r>
      <w:proofErr w:type="gramStart"/>
      <w:r>
        <w:t>den einer dritten</w:t>
      </w:r>
      <w:proofErr w:type="gramEnd"/>
      <w:r>
        <w:t xml:space="preserve"> Person ersetzt werden kann. Das ist Fremdbestimmung, die in einem unauflöslichen Spannungsverhältnis zum Grundprinzip der Selbst</w:t>
      </w:r>
      <w:r w:rsidR="009A7DE6">
        <w:softHyphen/>
      </w:r>
      <w:r>
        <w:t xml:space="preserve">bestimmung gemäß der Konvention über die Rechte von Menschen mit Behinderungen steht. </w:t>
      </w:r>
      <w:r w:rsidRPr="00343A5F">
        <w:rPr>
          <w:rStyle w:val="Funotenzeichen"/>
        </w:rPr>
        <w:footnoteReference w:id="1"/>
      </w:r>
    </w:p>
    <w:p w14:paraId="3B39C772" w14:textId="2021184D" w:rsidR="00244B5C" w:rsidRPr="00D2414D" w:rsidRDefault="005E61DD" w:rsidP="00D2414D">
      <w:pPr>
        <w:pStyle w:val="RahmenListe"/>
      </w:pPr>
      <w:r>
        <w:t>Die Anerkennung der Voraussetzungen nach dem Übereinkommen zu richten (§</w:t>
      </w:r>
      <w:r w:rsidR="009A7DE6">
        <w:t> </w:t>
      </w:r>
      <w:r>
        <w:t>131</w:t>
      </w:r>
      <w:r w:rsidR="00244B5C">
        <w:t xml:space="preserve">b AußerstreitG) scheint – trotz Verweises auf den </w:t>
      </w:r>
      <w:r w:rsidR="00244B5C" w:rsidRPr="00145A3F">
        <w:rPr>
          <w:i/>
        </w:rPr>
        <w:t>o</w:t>
      </w:r>
      <w:r w:rsidR="00145A3F" w:rsidRPr="00145A3F">
        <w:rPr>
          <w:i/>
        </w:rPr>
        <w:t>r</w:t>
      </w:r>
      <w:r w:rsidR="00244B5C" w:rsidRPr="00145A3F">
        <w:rPr>
          <w:i/>
        </w:rPr>
        <w:t>dre</w:t>
      </w:r>
      <w:r w:rsidR="00244B5C" w:rsidRPr="009A7DE6">
        <w:rPr>
          <w:i/>
          <w:lang w:val="fr-FR"/>
        </w:rPr>
        <w:t xml:space="preserve"> public</w:t>
      </w:r>
      <w:r w:rsidR="00244B5C">
        <w:t xml:space="preserve"> – sehr weit gefasst, v.a. wenn man das relativ solide Schutzniveau des derzeit geltenden Sachwalterschaftsrechts mit anderen, v.a. außereuropäischen</w:t>
      </w:r>
      <w:r w:rsidR="009A7DE6">
        <w:t xml:space="preserve"> (Nicht-)Regelungen vergleicht.</w:t>
      </w:r>
    </w:p>
    <w:p w14:paraId="647F81E3" w14:textId="2E12152F" w:rsidR="00244B5C" w:rsidRPr="00D2414D" w:rsidRDefault="00244B5C" w:rsidP="00D2414D">
      <w:pPr>
        <w:pStyle w:val="RahmenListe"/>
      </w:pPr>
      <w:r>
        <w:t>Der Ausschuss hat vor allem in Hinblick auf</w:t>
      </w:r>
      <w:r w:rsidR="00145A3F">
        <w:t xml:space="preserve"> den</w:t>
      </w:r>
      <w:r>
        <w:t xml:space="preserve"> möglichen politischen Missbrauch des Instituts der Sachwalterschaft grobe Bedenken, nicht zuletzt auch in Bezug auf Flüchtlinge und Asylsuchende</w:t>
      </w:r>
      <w:r w:rsidR="009A7DE6">
        <w:t xml:space="preserve"> (Artikel 6 &amp; 7 Übereinkommen).</w:t>
      </w:r>
    </w:p>
    <w:p w14:paraId="72B969E8" w14:textId="504C6467" w:rsidR="00145A3F" w:rsidRPr="00D2414D" w:rsidRDefault="00262D30" w:rsidP="00D2414D">
      <w:pPr>
        <w:pStyle w:val="RahmenListe"/>
      </w:pPr>
      <w:r>
        <w:t>Wie bereits in anderen Novellierungs- und Gesetzes</w:t>
      </w:r>
      <w:r w:rsidR="00145A3F">
        <w:t>werdungsprozessen, verweist der Ausschuss auf die Konventionsverpflichtung der Einbeziehung von Menschen mit Behinderungen und deren Vertretungsorganisationen.</w:t>
      </w:r>
      <w:r w:rsidR="00145A3F" w:rsidRPr="00343A5F">
        <w:rPr>
          <w:rStyle w:val="Funotenzeichen"/>
        </w:rPr>
        <w:footnoteReference w:id="2"/>
      </w:r>
    </w:p>
    <w:p w14:paraId="05DC8367" w14:textId="7202AEBA" w:rsidR="00A805CB" w:rsidRPr="00D2414D" w:rsidRDefault="00A805CB" w:rsidP="00D2414D">
      <w:pPr>
        <w:pStyle w:val="RahmenListe"/>
      </w:pPr>
      <w:r>
        <w:lastRenderedPageBreak/>
        <w:t>Die Verwendung von gesetzlichen Begriffen, die die Konzepte der Konvention über die Rechte von Menschen mit Behinderungen noch nicht widerspiegeln</w:t>
      </w:r>
      <w:r w:rsidR="009A7DE6">
        <w:t>,</w:t>
      </w:r>
      <w:r>
        <w:t xml:space="preserve"> soll nach Ansicht des Ausschusses kein Freibrief für die grundsätzliche Verwendung von veralteter Terminologie in diesem Bereich sein; eine entsprechende sprachliche Adapti</w:t>
      </w:r>
      <w:r w:rsidR="009A7DE6">
        <w:t>erung des Textes ist notwendig.</w:t>
      </w:r>
    </w:p>
    <w:p w14:paraId="7B413479" w14:textId="6BF5FA32" w:rsidR="00A805CB" w:rsidRDefault="00A805CB" w:rsidP="00343A5F">
      <w:pPr>
        <w:spacing w:before="0" w:after="0" w:line="276" w:lineRule="auto"/>
        <w:rPr>
          <w:rFonts w:cs="Arial"/>
        </w:rPr>
      </w:pPr>
      <w:r>
        <w:rPr>
          <w:rFonts w:cs="Arial"/>
        </w:rPr>
        <w:t>Für den Ausschuss:</w:t>
      </w:r>
    </w:p>
    <w:p w14:paraId="46E50898" w14:textId="5B878A55" w:rsidR="00A805CB" w:rsidRPr="00A805CB" w:rsidRDefault="00A805CB" w:rsidP="00343A5F">
      <w:pPr>
        <w:spacing w:before="0" w:after="0" w:line="276" w:lineRule="auto"/>
        <w:rPr>
          <w:rFonts w:cs="Arial"/>
        </w:rPr>
      </w:pPr>
      <w:r>
        <w:rPr>
          <w:rFonts w:cs="Arial"/>
        </w:rPr>
        <w:t xml:space="preserve">Die Vorsitzende </w:t>
      </w:r>
    </w:p>
    <w:sectPr w:rsidR="00A805CB" w:rsidRPr="00A805CB" w:rsidSect="00B5123C">
      <w:pgSz w:w="11900" w:h="16840"/>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9CBFC" w14:textId="77777777" w:rsidR="005E61DD" w:rsidRDefault="005E61DD" w:rsidP="00297A7C">
      <w:r>
        <w:separator/>
      </w:r>
    </w:p>
  </w:endnote>
  <w:endnote w:type="continuationSeparator" w:id="0">
    <w:p w14:paraId="533D128B" w14:textId="77777777" w:rsidR="005E61DD" w:rsidRDefault="005E61DD" w:rsidP="0029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CD88A" w14:textId="77777777" w:rsidR="005E61DD" w:rsidRDefault="005E61DD" w:rsidP="00297A7C">
      <w:r>
        <w:separator/>
      </w:r>
    </w:p>
  </w:footnote>
  <w:footnote w:type="continuationSeparator" w:id="0">
    <w:p w14:paraId="1F163971" w14:textId="77777777" w:rsidR="005E61DD" w:rsidRDefault="005E61DD" w:rsidP="00297A7C">
      <w:r>
        <w:continuationSeparator/>
      </w:r>
    </w:p>
  </w:footnote>
  <w:footnote w:id="1">
    <w:p w14:paraId="74A57F54" w14:textId="58AAFEC8" w:rsidR="005E61DD" w:rsidRPr="00D2414D" w:rsidRDefault="005E61DD">
      <w:pPr>
        <w:rPr>
          <w:rStyle w:val="FunotentextZchn"/>
        </w:rPr>
      </w:pPr>
      <w:r>
        <w:footnoteRef/>
      </w:r>
      <w:r w:rsidRPr="00342E6A">
        <w:rPr>
          <w:lang w:val="de-AT"/>
        </w:rPr>
        <w:t xml:space="preserve"> </w:t>
      </w:r>
      <w:r w:rsidRPr="00D2414D">
        <w:rPr>
          <w:rStyle w:val="FunotentextZchn"/>
        </w:rPr>
        <w:t xml:space="preserve">Siehe Stellungnahme des </w:t>
      </w:r>
      <w:proofErr w:type="spellStart"/>
      <w:r w:rsidRPr="00D2414D">
        <w:rPr>
          <w:rStyle w:val="FunotentextZchn"/>
        </w:rPr>
        <w:t>Monitoringausschusses</w:t>
      </w:r>
      <w:proofErr w:type="spellEnd"/>
      <w:r w:rsidRPr="00D2414D">
        <w:rPr>
          <w:rStyle w:val="FunotentextZchn"/>
        </w:rPr>
        <w:t>: Jetzt entscheide ich! – Selbstbestimmte Ents</w:t>
      </w:r>
      <w:r w:rsidR="00FB14BF" w:rsidRPr="00D2414D">
        <w:rPr>
          <w:rStyle w:val="FunotentextZchn"/>
        </w:rPr>
        <w:t xml:space="preserve">cheidungsfindung, 21. Mai 2012: </w:t>
      </w:r>
      <w:hyperlink r:id="rId1" w:history="1">
        <w:r w:rsidR="00FB14BF" w:rsidRPr="00D2414D">
          <w:rPr>
            <w:rStyle w:val="FunotentextZchn"/>
          </w:rPr>
          <w:t>www.monitoringausschuss.at</w:t>
        </w:r>
      </w:hyperlink>
      <w:r w:rsidR="00FB14BF" w:rsidRPr="00D2414D">
        <w:rPr>
          <w:rStyle w:val="FunotentextZchn"/>
        </w:rPr>
        <w:t xml:space="preserve">. </w:t>
      </w:r>
    </w:p>
  </w:footnote>
  <w:footnote w:id="2">
    <w:p w14:paraId="7504D6F3" w14:textId="27CA5526" w:rsidR="00145A3F" w:rsidRPr="00D2414D" w:rsidRDefault="00145A3F">
      <w:pPr>
        <w:rPr>
          <w:rStyle w:val="FunotentextZchn"/>
        </w:rPr>
      </w:pPr>
      <w:r>
        <w:footnoteRef/>
      </w:r>
      <w:r w:rsidRPr="00342E6A">
        <w:rPr>
          <w:lang w:val="de-AT"/>
        </w:rPr>
        <w:t xml:space="preserve"> </w:t>
      </w:r>
      <w:r w:rsidRPr="00D2414D">
        <w:rPr>
          <w:rStyle w:val="FunotentextZchn"/>
        </w:rPr>
        <w:t>Siehe u.a. Stellungnahme Verpflichtung zur Partizipation von Menschen mit Behinderungen</w:t>
      </w:r>
      <w:r w:rsidR="00FB14BF" w:rsidRPr="00D2414D">
        <w:rPr>
          <w:rStyle w:val="FunotentextZchn"/>
        </w:rPr>
        <w:t xml:space="preserve">, 19. April 2010: </w:t>
      </w:r>
      <w:hyperlink r:id="rId2" w:history="1">
        <w:r w:rsidR="00FB14BF" w:rsidRPr="00D2414D">
          <w:rPr>
            <w:rStyle w:val="FunotentextZchn"/>
          </w:rPr>
          <w:t>www.monitoringausschuss.at</w:t>
        </w:r>
      </w:hyperlink>
      <w:r w:rsidR="00FB14BF" w:rsidRPr="00D2414D">
        <w:rPr>
          <w:rStyle w:val="FunotentextZchn"/>
        </w:rPr>
        <w:t xml:space="preserve">. </w:t>
      </w:r>
      <w:r w:rsidRPr="00D2414D">
        <w:rPr>
          <w:rStyle w:val="FunotentextZch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A21F3"/>
    <w:multiLevelType w:val="hybridMultilevel"/>
    <w:tmpl w:val="3DBEFAD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DFA18D7"/>
    <w:multiLevelType w:val="hybridMultilevel"/>
    <w:tmpl w:val="62864186"/>
    <w:lvl w:ilvl="0" w:tplc="176856EA">
      <w:start w:val="1"/>
      <w:numFmt w:val="decimal"/>
      <w:pStyle w:val="RahmenListe"/>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6363D11"/>
    <w:multiLevelType w:val="hybridMultilevel"/>
    <w:tmpl w:val="02B2E6BE"/>
    <w:lvl w:ilvl="0" w:tplc="28721500">
      <w:start w:val="1"/>
      <w:numFmt w:val="decimal"/>
      <w:lvlText w:val="%1."/>
      <w:lvlJc w:val="left"/>
      <w:pPr>
        <w:ind w:left="740" w:hanging="3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9D"/>
    <w:rsid w:val="00145A3F"/>
    <w:rsid w:val="00244B5C"/>
    <w:rsid w:val="00262D30"/>
    <w:rsid w:val="00297A7C"/>
    <w:rsid w:val="00342E6A"/>
    <w:rsid w:val="00343A5F"/>
    <w:rsid w:val="00467CF1"/>
    <w:rsid w:val="005E61DD"/>
    <w:rsid w:val="007114E3"/>
    <w:rsid w:val="009A7DE6"/>
    <w:rsid w:val="00A805CB"/>
    <w:rsid w:val="00B5123C"/>
    <w:rsid w:val="00CB399D"/>
    <w:rsid w:val="00D2414D"/>
    <w:rsid w:val="00D55E99"/>
    <w:rsid w:val="00FB1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09BD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414D"/>
    <w:pPr>
      <w:spacing w:before="120" w:after="120"/>
      <w:jc w:val="both"/>
    </w:pPr>
    <w:rPr>
      <w:rFonts w:ascii="Arial" w:eastAsia="Times New Roman" w:hAnsi="Arial"/>
      <w:sz w:val="24"/>
      <w:lang w:val="de-DE" w:eastAsia="de-DE"/>
    </w:rPr>
  </w:style>
  <w:style w:type="paragraph" w:styleId="berschrift1">
    <w:name w:val="heading 1"/>
    <w:basedOn w:val="Standard"/>
    <w:next w:val="Standard"/>
    <w:link w:val="berschrift1Zchn"/>
    <w:qFormat/>
    <w:rsid w:val="00D2414D"/>
    <w:pPr>
      <w:keepNext/>
      <w:tabs>
        <w:tab w:val="left" w:pos="1701"/>
      </w:tabs>
      <w:spacing w:before="480"/>
      <w:jc w:val="left"/>
      <w:outlineLvl w:val="0"/>
    </w:pPr>
    <w:rPr>
      <w:b/>
      <w:sz w:val="28"/>
    </w:rPr>
  </w:style>
  <w:style w:type="paragraph" w:styleId="berschrift2">
    <w:name w:val="heading 2"/>
    <w:basedOn w:val="Standard"/>
    <w:next w:val="Standard"/>
    <w:link w:val="berschrift2Zchn"/>
    <w:qFormat/>
    <w:rsid w:val="00D2414D"/>
    <w:pPr>
      <w:keepNext/>
      <w:tabs>
        <w:tab w:val="left" w:pos="1701"/>
      </w:tabs>
      <w:spacing w:before="240"/>
      <w:outlineLvl w:val="1"/>
    </w:pPr>
    <w:rPr>
      <w:b/>
      <w:lang w:val="de-AT"/>
    </w:rPr>
  </w:style>
  <w:style w:type="paragraph" w:styleId="berschrift3">
    <w:name w:val="heading 3"/>
    <w:basedOn w:val="Standard"/>
    <w:next w:val="Standard"/>
    <w:link w:val="berschrift3Zchn"/>
    <w:unhideWhenUsed/>
    <w:rsid w:val="00D2414D"/>
    <w:pPr>
      <w:keepNext/>
      <w:keepLines/>
      <w:spacing w:before="240" w:after="0"/>
      <w:jc w:val="left"/>
      <w:outlineLvl w:val="2"/>
    </w:pPr>
    <w:rPr>
      <w:rFonts w:eastAsiaTheme="majorEastAsia" w:cstheme="majorBidi"/>
      <w:bCs/>
    </w:rPr>
  </w:style>
  <w:style w:type="paragraph" w:styleId="berschrift4">
    <w:name w:val="heading 4"/>
    <w:basedOn w:val="Standard"/>
    <w:link w:val="berschrift4Zchn"/>
    <w:qFormat/>
    <w:rsid w:val="00D2414D"/>
    <w:pPr>
      <w:spacing w:before="100" w:beforeAutospacing="1" w:after="100" w:afterAutospacing="1"/>
      <w:outlineLvl w:val="3"/>
    </w:pPr>
    <w:rPr>
      <w:rFonts w:cs="Arial"/>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
    <w:name w:val="Bild"/>
    <w:basedOn w:val="Standard"/>
    <w:qFormat/>
    <w:rsid w:val="00D2414D"/>
    <w:pPr>
      <w:spacing w:before="240"/>
    </w:pPr>
    <w:rPr>
      <w:noProof/>
      <w:lang w:eastAsia="de-AT"/>
    </w:rPr>
  </w:style>
  <w:style w:type="paragraph" w:customStyle="1" w:styleId="Bildunterschrift">
    <w:name w:val="Bildunterschrift"/>
    <w:basedOn w:val="Standard"/>
    <w:qFormat/>
    <w:rsid w:val="00D2414D"/>
    <w:pPr>
      <w:spacing w:before="80" w:after="240"/>
    </w:pPr>
    <w:rPr>
      <w:rFonts w:eastAsiaTheme="minorEastAsia" w:cs="Arial"/>
      <w:sz w:val="20"/>
      <w:lang w:val="de-AT"/>
    </w:rPr>
  </w:style>
  <w:style w:type="paragraph" w:customStyle="1" w:styleId="Datumrechts">
    <w:name w:val="Datum rechts"/>
    <w:basedOn w:val="Standard"/>
    <w:rsid w:val="00D2414D"/>
    <w:pPr>
      <w:spacing w:before="240"/>
      <w:jc w:val="right"/>
    </w:pPr>
  </w:style>
  <w:style w:type="character" w:styleId="Fett">
    <w:name w:val="Strong"/>
    <w:basedOn w:val="Absatz-Standardschriftart"/>
    <w:qFormat/>
    <w:rsid w:val="00D2414D"/>
    <w:rPr>
      <w:b/>
      <w:bCs/>
    </w:rPr>
  </w:style>
  <w:style w:type="paragraph" w:styleId="Listenabsatz">
    <w:name w:val="List Paragraph"/>
    <w:basedOn w:val="Standard"/>
    <w:uiPriority w:val="99"/>
    <w:qFormat/>
    <w:rsid w:val="00D2414D"/>
    <w:pPr>
      <w:ind w:left="720"/>
      <w:contextualSpacing/>
    </w:pPr>
  </w:style>
  <w:style w:type="paragraph" w:customStyle="1" w:styleId="FormatvorlageListenabsatz10PtVor12PtNach0PtKastenE">
    <w:name w:val="Formatvorlage Listenabsatz + 10 Pt. Vor:  12 Pt. Nach:  0 Pt. Kasten: (E..."/>
    <w:basedOn w:val="Listenabsatz"/>
    <w:rsid w:val="00D2414D"/>
    <w:pPr>
      <w:pBdr>
        <w:top w:val="single" w:sz="4" w:space="1" w:color="auto"/>
        <w:left w:val="single" w:sz="4" w:space="4" w:color="auto"/>
        <w:bottom w:val="single" w:sz="4" w:space="1" w:color="auto"/>
        <w:right w:val="single" w:sz="4" w:space="4" w:color="auto"/>
      </w:pBdr>
      <w:shd w:val="clear" w:color="auto" w:fill="E0E0E0"/>
      <w:spacing w:before="240" w:after="0"/>
      <w:ind w:left="0"/>
    </w:pPr>
    <w:rPr>
      <w:sz w:val="20"/>
    </w:rPr>
  </w:style>
  <w:style w:type="paragraph" w:customStyle="1" w:styleId="FormatvorlageListenabsatz10PtVor12PtNach0PtKastenE1">
    <w:name w:val="Formatvorlage Listenabsatz + 10 Pt. Vor:  12 Pt. Nach:  0 Pt. Kasten: (E...1"/>
    <w:basedOn w:val="Listenabsatz"/>
    <w:rsid w:val="00D2414D"/>
    <w:pPr>
      <w:pBdr>
        <w:top w:val="single" w:sz="4" w:space="1" w:color="auto"/>
        <w:left w:val="single" w:sz="4" w:space="4" w:color="auto"/>
        <w:bottom w:val="single" w:sz="4" w:space="1" w:color="auto"/>
        <w:right w:val="single" w:sz="4" w:space="4" w:color="auto"/>
      </w:pBdr>
      <w:shd w:val="clear" w:color="auto" w:fill="E0E0E0"/>
      <w:spacing w:before="240" w:after="240"/>
      <w:ind w:left="0"/>
    </w:pPr>
    <w:rPr>
      <w:sz w:val="20"/>
    </w:rPr>
  </w:style>
  <w:style w:type="paragraph" w:styleId="Funotentext">
    <w:name w:val="footnote text"/>
    <w:basedOn w:val="Standard"/>
    <w:link w:val="FunotentextZchn"/>
    <w:uiPriority w:val="99"/>
    <w:unhideWhenUsed/>
    <w:rsid w:val="00D2414D"/>
    <w:pPr>
      <w:spacing w:before="60" w:after="60"/>
      <w:jc w:val="left"/>
    </w:pPr>
    <w:rPr>
      <w:rFonts w:eastAsiaTheme="minorEastAsia"/>
      <w:sz w:val="20"/>
      <w:szCs w:val="24"/>
      <w:lang w:val="de-AT"/>
    </w:rPr>
  </w:style>
  <w:style w:type="character" w:customStyle="1" w:styleId="FunotentextZchn">
    <w:name w:val="Fußnotentext Zchn"/>
    <w:basedOn w:val="Absatz-Standardschriftart"/>
    <w:link w:val="Funotentext"/>
    <w:uiPriority w:val="99"/>
    <w:rsid w:val="00D2414D"/>
    <w:rPr>
      <w:rFonts w:ascii="Arial" w:hAnsi="Arial"/>
      <w:szCs w:val="24"/>
      <w:lang w:val="de-AT" w:eastAsia="de-DE"/>
    </w:rPr>
  </w:style>
  <w:style w:type="character" w:styleId="Funotenzeichen">
    <w:name w:val="footnote reference"/>
    <w:basedOn w:val="Absatz-Standardschriftart"/>
    <w:uiPriority w:val="99"/>
    <w:unhideWhenUsed/>
    <w:rsid w:val="00D2414D"/>
    <w:rPr>
      <w:vertAlign w:val="superscript"/>
    </w:rPr>
  </w:style>
  <w:style w:type="paragraph" w:styleId="Fuzeile">
    <w:name w:val="footer"/>
    <w:basedOn w:val="Standard"/>
    <w:link w:val="FuzeileZchn"/>
    <w:uiPriority w:val="99"/>
    <w:unhideWhenUsed/>
    <w:rsid w:val="00D2414D"/>
    <w:pPr>
      <w:tabs>
        <w:tab w:val="center" w:pos="4536"/>
        <w:tab w:val="right" w:pos="9072"/>
      </w:tabs>
      <w:spacing w:before="240" w:after="0"/>
    </w:pPr>
    <w:rPr>
      <w:sz w:val="20"/>
    </w:rPr>
  </w:style>
  <w:style w:type="character" w:customStyle="1" w:styleId="FuzeileZchn">
    <w:name w:val="Fußzeile Zchn"/>
    <w:basedOn w:val="Absatz-Standardschriftart"/>
    <w:link w:val="Fuzeile"/>
    <w:uiPriority w:val="99"/>
    <w:rsid w:val="00D2414D"/>
    <w:rPr>
      <w:rFonts w:ascii="Arial" w:eastAsia="Times New Roman" w:hAnsi="Arial"/>
      <w:lang w:val="de-DE" w:eastAsia="de-DE"/>
    </w:rPr>
  </w:style>
  <w:style w:type="character" w:styleId="Hervorhebung">
    <w:name w:val="Emphasis"/>
    <w:basedOn w:val="Absatz-Standardschriftart"/>
    <w:uiPriority w:val="20"/>
    <w:qFormat/>
    <w:rsid w:val="00D2414D"/>
    <w:rPr>
      <w:b/>
      <w:i w:val="0"/>
      <w:iCs/>
    </w:rPr>
  </w:style>
  <w:style w:type="paragraph" w:styleId="HTMLVorformatiert">
    <w:name w:val="HTML Preformatted"/>
    <w:basedOn w:val="Standard"/>
    <w:link w:val="HTMLVorformatiertZchn"/>
    <w:rsid w:val="00D2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rsid w:val="00D2414D"/>
    <w:rPr>
      <w:rFonts w:ascii="Courier New" w:eastAsia="Times New Roman" w:hAnsi="Courier New" w:cs="Courier New"/>
      <w:sz w:val="24"/>
      <w:lang w:val="de-DE" w:eastAsia="de-DE"/>
    </w:rPr>
  </w:style>
  <w:style w:type="character" w:styleId="Hyperlink">
    <w:name w:val="Hyperlink"/>
    <w:basedOn w:val="Absatz-Standardschriftart"/>
    <w:uiPriority w:val="99"/>
    <w:unhideWhenUsed/>
    <w:rsid w:val="00D2414D"/>
    <w:rPr>
      <w:color w:val="0000FF" w:themeColor="hyperlink"/>
      <w:u w:val="single"/>
    </w:rPr>
  </w:style>
  <w:style w:type="character" w:customStyle="1" w:styleId="Hyperlink1">
    <w:name w:val="Hyperlink1"/>
    <w:basedOn w:val="Absatz-Standardschriftart"/>
    <w:rsid w:val="00D2414D"/>
    <w:rPr>
      <w:b/>
      <w:bCs/>
      <w:strike w:val="0"/>
      <w:dstrike w:val="0"/>
      <w:vanish w:val="0"/>
      <w:webHidden w:val="0"/>
      <w:color w:val="000099"/>
      <w:u w:val="none"/>
      <w:effect w:val="none"/>
      <w:shd w:val="clear" w:color="auto" w:fill="FFFFFF"/>
      <w:specVanish w:val="0"/>
    </w:rPr>
  </w:style>
  <w:style w:type="character" w:customStyle="1" w:styleId="Hyperlink2">
    <w:name w:val="Hyperlink2"/>
    <w:basedOn w:val="Absatz-Standardschriftart"/>
    <w:rsid w:val="00D2414D"/>
    <w:rPr>
      <w:strike w:val="0"/>
      <w:dstrike w:val="0"/>
      <w:color w:val="0000FF"/>
      <w:u w:val="none"/>
      <w:effect w:val="none"/>
    </w:rPr>
  </w:style>
  <w:style w:type="character" w:styleId="IntensiveHervorhebung">
    <w:name w:val="Intense Emphasis"/>
    <w:basedOn w:val="Absatz-Standardschriftart"/>
    <w:uiPriority w:val="21"/>
    <w:qFormat/>
    <w:rsid w:val="00D2414D"/>
    <w:rPr>
      <w:b/>
      <w:bCs/>
      <w:i/>
      <w:iCs/>
      <w:color w:val="auto"/>
    </w:rPr>
  </w:style>
  <w:style w:type="paragraph" w:styleId="Kommentartext">
    <w:name w:val="annotation text"/>
    <w:basedOn w:val="Standard"/>
    <w:link w:val="KommentartextZchn"/>
    <w:semiHidden/>
    <w:rsid w:val="00D2414D"/>
  </w:style>
  <w:style w:type="character" w:customStyle="1" w:styleId="KommentartextZchn">
    <w:name w:val="Kommentartext Zchn"/>
    <w:basedOn w:val="Absatz-Standardschriftart"/>
    <w:link w:val="Kommentartext"/>
    <w:semiHidden/>
    <w:rsid w:val="00D2414D"/>
    <w:rPr>
      <w:rFonts w:ascii="Arial" w:eastAsia="Times New Roman" w:hAnsi="Arial"/>
      <w:sz w:val="24"/>
      <w:lang w:val="de-DE" w:eastAsia="de-DE"/>
    </w:rPr>
  </w:style>
  <w:style w:type="paragraph" w:styleId="Kommentarthema">
    <w:name w:val="annotation subject"/>
    <w:basedOn w:val="Kommentartext"/>
    <w:next w:val="Kommentartext"/>
    <w:link w:val="KommentarthemaZchn"/>
    <w:semiHidden/>
    <w:rsid w:val="00D2414D"/>
    <w:rPr>
      <w:b/>
      <w:bCs/>
    </w:rPr>
  </w:style>
  <w:style w:type="character" w:customStyle="1" w:styleId="KommentarthemaZchn">
    <w:name w:val="Kommentarthema Zchn"/>
    <w:basedOn w:val="KommentartextZchn"/>
    <w:link w:val="Kommentarthema"/>
    <w:semiHidden/>
    <w:rsid w:val="00D2414D"/>
    <w:rPr>
      <w:rFonts w:ascii="Arial" w:eastAsia="Times New Roman" w:hAnsi="Arial"/>
      <w:b/>
      <w:bCs/>
      <w:sz w:val="24"/>
      <w:lang w:val="de-DE" w:eastAsia="de-DE"/>
    </w:rPr>
  </w:style>
  <w:style w:type="character" w:styleId="Kommentarzeichen">
    <w:name w:val="annotation reference"/>
    <w:basedOn w:val="Absatz-Standardschriftart"/>
    <w:semiHidden/>
    <w:rsid w:val="00D2414D"/>
    <w:rPr>
      <w:sz w:val="16"/>
      <w:szCs w:val="16"/>
    </w:rPr>
  </w:style>
  <w:style w:type="paragraph" w:customStyle="1" w:styleId="Kopf">
    <w:name w:val="Kopf"/>
    <w:basedOn w:val="Standard"/>
    <w:qFormat/>
    <w:rsid w:val="00D2414D"/>
    <w:pPr>
      <w:spacing w:after="0"/>
      <w:jc w:val="left"/>
    </w:pPr>
    <w:rPr>
      <w:rFonts w:ascii="Times New Roman" w:eastAsiaTheme="minorEastAsia" w:hAnsi="Times New Roman"/>
      <w:sz w:val="28"/>
      <w:szCs w:val="28"/>
      <w:lang w:val="de-AT"/>
    </w:rPr>
  </w:style>
  <w:style w:type="paragraph" w:customStyle="1" w:styleId="KopfTeil2rot">
    <w:name w:val="Kopf Teil 2 rot"/>
    <w:basedOn w:val="Standard"/>
    <w:qFormat/>
    <w:rsid w:val="00D2414D"/>
    <w:pPr>
      <w:spacing w:before="0"/>
      <w:jc w:val="left"/>
    </w:pPr>
    <w:rPr>
      <w:rFonts w:ascii="Times New Roman" w:eastAsiaTheme="minorEastAsia" w:hAnsi="Times New Roman"/>
      <w:color w:val="FF0000"/>
      <w:sz w:val="44"/>
      <w:szCs w:val="44"/>
      <w:lang w:val="de-AT"/>
    </w:rPr>
  </w:style>
  <w:style w:type="character" w:customStyle="1" w:styleId="KopfZeichenrot">
    <w:name w:val="Kopf Zeichen rot"/>
    <w:basedOn w:val="Absatz-Standardschriftart"/>
    <w:uiPriority w:val="1"/>
    <w:qFormat/>
    <w:rsid w:val="00D2414D"/>
    <w:rPr>
      <w:color w:val="FF0000"/>
    </w:rPr>
  </w:style>
  <w:style w:type="paragraph" w:styleId="Kopfzeile">
    <w:name w:val="header"/>
    <w:basedOn w:val="Standard"/>
    <w:link w:val="KopfzeileZchn"/>
    <w:uiPriority w:val="99"/>
    <w:unhideWhenUsed/>
    <w:rsid w:val="00D2414D"/>
    <w:pPr>
      <w:tabs>
        <w:tab w:val="center" w:pos="4536"/>
        <w:tab w:val="right" w:pos="9072"/>
      </w:tabs>
      <w:spacing w:before="0"/>
    </w:pPr>
  </w:style>
  <w:style w:type="character" w:customStyle="1" w:styleId="KopfzeileZchn">
    <w:name w:val="Kopfzeile Zchn"/>
    <w:basedOn w:val="Absatz-Standardschriftart"/>
    <w:link w:val="Kopfzeile"/>
    <w:uiPriority w:val="99"/>
    <w:rsid w:val="00D2414D"/>
    <w:rPr>
      <w:rFonts w:ascii="Arial" w:eastAsia="Times New Roman" w:hAnsi="Arial"/>
      <w:sz w:val="24"/>
      <w:lang w:val="de-DE" w:eastAsia="de-DE"/>
    </w:rPr>
  </w:style>
  <w:style w:type="paragraph" w:customStyle="1" w:styleId="Quellverzeichnis">
    <w:name w:val="Quellverzeichnis"/>
    <w:basedOn w:val="Listenabsatz"/>
    <w:qFormat/>
    <w:rsid w:val="00D2414D"/>
    <w:pPr>
      <w:ind w:left="0"/>
      <w:contextualSpacing w:val="0"/>
      <w:jc w:val="left"/>
    </w:pPr>
    <w:rPr>
      <w:rFonts w:eastAsiaTheme="minorEastAsia" w:cs="Arial"/>
      <w:sz w:val="22"/>
      <w:szCs w:val="22"/>
    </w:rPr>
  </w:style>
  <w:style w:type="paragraph" w:customStyle="1" w:styleId="RahmenListe">
    <w:name w:val="Rahmen Liste"/>
    <w:basedOn w:val="Listenabsatz"/>
    <w:qFormat/>
    <w:rsid w:val="00D2414D"/>
    <w:pPr>
      <w:numPr>
        <w:numId w:val="3"/>
      </w:numPr>
      <w:pBdr>
        <w:top w:val="single" w:sz="4" w:space="1" w:color="auto"/>
        <w:left w:val="single" w:sz="4" w:space="4" w:color="auto"/>
        <w:bottom w:val="single" w:sz="4" w:space="1" w:color="auto"/>
        <w:right w:val="single" w:sz="4" w:space="4" w:color="auto"/>
      </w:pBdr>
      <w:shd w:val="clear" w:color="auto" w:fill="E0E0E0"/>
      <w:spacing w:before="240" w:after="240"/>
    </w:pPr>
    <w:rPr>
      <w:sz w:val="22"/>
    </w:rPr>
  </w:style>
  <w:style w:type="character" w:customStyle="1" w:styleId="SchlagwortTitelklein">
    <w:name w:val="Schlagwort Titel klein"/>
    <w:basedOn w:val="Absatz-Standardschriftart"/>
    <w:uiPriority w:val="1"/>
    <w:qFormat/>
    <w:rsid w:val="00D2414D"/>
    <w:rPr>
      <w:b/>
      <w:sz w:val="28"/>
    </w:rPr>
  </w:style>
  <w:style w:type="character" w:styleId="SchwacheHervorhebung">
    <w:name w:val="Subtle Emphasis"/>
    <w:basedOn w:val="Absatz-Standardschriftart"/>
    <w:uiPriority w:val="19"/>
    <w:qFormat/>
    <w:rsid w:val="00D2414D"/>
    <w:rPr>
      <w:i/>
      <w:iCs/>
      <w:color w:val="auto"/>
    </w:rPr>
  </w:style>
  <w:style w:type="paragraph" w:customStyle="1" w:styleId="section1">
    <w:name w:val="section1"/>
    <w:basedOn w:val="Standard"/>
    <w:rsid w:val="00D2414D"/>
    <w:pPr>
      <w:spacing w:before="100" w:beforeAutospacing="1" w:after="100" w:afterAutospacing="1"/>
    </w:pPr>
  </w:style>
  <w:style w:type="character" w:styleId="Seitenzahl">
    <w:name w:val="page number"/>
    <w:basedOn w:val="Absatz-Standardschriftart"/>
    <w:rsid w:val="00D2414D"/>
  </w:style>
  <w:style w:type="paragraph" w:styleId="Sprechblasentext">
    <w:name w:val="Balloon Text"/>
    <w:basedOn w:val="Standard"/>
    <w:link w:val="SprechblasentextZchn"/>
    <w:uiPriority w:val="99"/>
    <w:semiHidden/>
    <w:unhideWhenUsed/>
    <w:rsid w:val="00D2414D"/>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414D"/>
    <w:rPr>
      <w:rFonts w:ascii="Tahoma" w:eastAsia="Times New Roman" w:hAnsi="Tahoma" w:cs="Tahoma"/>
      <w:sz w:val="16"/>
      <w:szCs w:val="16"/>
      <w:lang w:val="de-DE" w:eastAsia="de-DE"/>
    </w:rPr>
  </w:style>
  <w:style w:type="paragraph" w:styleId="StandardWeb">
    <w:name w:val="Normal (Web)"/>
    <w:basedOn w:val="Standard"/>
    <w:rsid w:val="00D2414D"/>
    <w:pPr>
      <w:spacing w:before="100" w:beforeAutospacing="1" w:after="100" w:afterAutospacing="1"/>
    </w:pPr>
  </w:style>
  <w:style w:type="paragraph" w:customStyle="1" w:styleId="StandardAbstandoben">
    <w:name w:val="Standard + Abstand oben"/>
    <w:basedOn w:val="Standard"/>
    <w:next w:val="Standard"/>
    <w:rsid w:val="00D2414D"/>
    <w:pPr>
      <w:overflowPunct w:val="0"/>
      <w:autoSpaceDE w:val="0"/>
      <w:autoSpaceDN w:val="0"/>
      <w:adjustRightInd w:val="0"/>
      <w:spacing w:before="100" w:beforeAutospacing="1"/>
      <w:textAlignment w:val="baseline"/>
    </w:pPr>
  </w:style>
  <w:style w:type="paragraph" w:customStyle="1" w:styleId="Standardkursiv">
    <w:name w:val="Standard kursiv"/>
    <w:basedOn w:val="Standard"/>
    <w:next w:val="Standard"/>
    <w:rsid w:val="00D2414D"/>
    <w:rPr>
      <w:rFonts w:cs="Arial"/>
      <w:i/>
    </w:rPr>
  </w:style>
  <w:style w:type="paragraph" w:customStyle="1" w:styleId="style14">
    <w:name w:val="style14"/>
    <w:basedOn w:val="Standard"/>
    <w:rsid w:val="00D2414D"/>
    <w:pPr>
      <w:spacing w:before="100" w:beforeAutospacing="1" w:after="100" w:afterAutospacing="1"/>
    </w:pPr>
  </w:style>
  <w:style w:type="character" w:customStyle="1" w:styleId="style141">
    <w:name w:val="style141"/>
    <w:basedOn w:val="Absatz-Standardschriftart"/>
    <w:rsid w:val="00D2414D"/>
    <w:rPr>
      <w:sz w:val="24"/>
      <w:szCs w:val="24"/>
    </w:rPr>
  </w:style>
  <w:style w:type="paragraph" w:styleId="Titel">
    <w:name w:val="Title"/>
    <w:basedOn w:val="Standard"/>
    <w:link w:val="TitelZchn"/>
    <w:qFormat/>
    <w:rsid w:val="00D2414D"/>
    <w:pPr>
      <w:spacing w:before="360"/>
      <w:jc w:val="center"/>
    </w:pPr>
    <w:rPr>
      <w:b/>
      <w:sz w:val="36"/>
    </w:rPr>
  </w:style>
  <w:style w:type="character" w:customStyle="1" w:styleId="TitelZchn">
    <w:name w:val="Titel Zchn"/>
    <w:basedOn w:val="Absatz-Standardschriftart"/>
    <w:link w:val="Titel"/>
    <w:rsid w:val="00D2414D"/>
    <w:rPr>
      <w:rFonts w:ascii="Arial" w:eastAsia="Times New Roman" w:hAnsi="Arial"/>
      <w:b/>
      <w:sz w:val="36"/>
      <w:lang w:val="de-DE" w:eastAsia="de-DE"/>
    </w:rPr>
  </w:style>
  <w:style w:type="character" w:customStyle="1" w:styleId="berschrift1Zchn">
    <w:name w:val="Überschrift 1 Zchn"/>
    <w:basedOn w:val="Absatz-Standardschriftart"/>
    <w:link w:val="berschrift1"/>
    <w:rsid w:val="00D2414D"/>
    <w:rPr>
      <w:rFonts w:ascii="Arial" w:eastAsia="Times New Roman" w:hAnsi="Arial"/>
      <w:b/>
      <w:sz w:val="28"/>
      <w:lang w:val="de-DE" w:eastAsia="de-DE"/>
    </w:rPr>
  </w:style>
  <w:style w:type="character" w:customStyle="1" w:styleId="berschrift2Zchn">
    <w:name w:val="Überschrift 2 Zchn"/>
    <w:basedOn w:val="Absatz-Standardschriftart"/>
    <w:link w:val="berschrift2"/>
    <w:rsid w:val="00D2414D"/>
    <w:rPr>
      <w:rFonts w:ascii="Arial" w:eastAsia="Times New Roman" w:hAnsi="Arial"/>
      <w:b/>
      <w:sz w:val="24"/>
      <w:lang w:val="de-AT" w:eastAsia="de-DE"/>
    </w:rPr>
  </w:style>
  <w:style w:type="character" w:customStyle="1" w:styleId="berschrift3Zchn">
    <w:name w:val="Überschrift 3 Zchn"/>
    <w:basedOn w:val="Absatz-Standardschriftart"/>
    <w:link w:val="berschrift3"/>
    <w:rsid w:val="00D2414D"/>
    <w:rPr>
      <w:rFonts w:ascii="Arial" w:eastAsiaTheme="majorEastAsia" w:hAnsi="Arial" w:cstheme="majorBidi"/>
      <w:bCs/>
      <w:sz w:val="24"/>
      <w:lang w:val="de-DE" w:eastAsia="de-DE"/>
    </w:rPr>
  </w:style>
  <w:style w:type="character" w:customStyle="1" w:styleId="berschrift4Zchn">
    <w:name w:val="Überschrift 4 Zchn"/>
    <w:basedOn w:val="Absatz-Standardschriftart"/>
    <w:link w:val="berschrift4"/>
    <w:rsid w:val="00D2414D"/>
    <w:rPr>
      <w:rFonts w:ascii="Arial" w:eastAsia="Times New Roman" w:hAnsi="Arial" w:cs="Arial"/>
      <w:b/>
      <w:bCs/>
      <w:i/>
      <w:iCs/>
      <w:sz w:val="24"/>
      <w:lang w:val="de-DE" w:eastAsia="de-DE"/>
    </w:rPr>
  </w:style>
  <w:style w:type="paragraph" w:customStyle="1" w:styleId="berschriftQuellverzeichnis">
    <w:name w:val="Überschrift Quellverzeichnis"/>
    <w:basedOn w:val="berschrift1"/>
    <w:qFormat/>
    <w:rsid w:val="00D2414D"/>
    <w:pPr>
      <w:pageBreakBefore/>
    </w:pPr>
  </w:style>
  <w:style w:type="paragraph" w:styleId="Untertitel">
    <w:name w:val="Subtitle"/>
    <w:basedOn w:val="Standard"/>
    <w:next w:val="Standard"/>
    <w:link w:val="UntertitelZchn"/>
    <w:uiPriority w:val="11"/>
    <w:qFormat/>
    <w:rsid w:val="00D2414D"/>
    <w:pPr>
      <w:numPr>
        <w:ilvl w:val="1"/>
      </w:numPr>
      <w:spacing w:before="240" w:after="480"/>
      <w:jc w:val="center"/>
    </w:pPr>
    <w:rPr>
      <w:rFonts w:eastAsiaTheme="majorEastAsia" w:cstheme="majorBidi"/>
      <w:b/>
      <w:iCs/>
      <w:szCs w:val="24"/>
      <w:lang w:val="de-AT"/>
    </w:rPr>
  </w:style>
  <w:style w:type="character" w:customStyle="1" w:styleId="UntertitelZchn">
    <w:name w:val="Untertitel Zchn"/>
    <w:basedOn w:val="Absatz-Standardschriftart"/>
    <w:link w:val="Untertitel"/>
    <w:uiPriority w:val="11"/>
    <w:rsid w:val="00D2414D"/>
    <w:rPr>
      <w:rFonts w:ascii="Arial" w:eastAsiaTheme="majorEastAsia" w:hAnsi="Arial" w:cstheme="majorBidi"/>
      <w:b/>
      <w:iCs/>
      <w:sz w:val="24"/>
      <w:szCs w:val="24"/>
      <w:lang w:val="de-AT" w:eastAsia="de-DE"/>
    </w:rPr>
  </w:style>
  <w:style w:type="paragraph" w:customStyle="1" w:styleId="Zitate">
    <w:name w:val="Zitate"/>
    <w:basedOn w:val="Standard"/>
    <w:next w:val="Standard"/>
    <w:qFormat/>
    <w:rsid w:val="00D2414D"/>
    <w:pPr>
      <w:spacing w:after="0"/>
      <w:ind w:left="567" w:right="561"/>
    </w:pPr>
    <w:rPr>
      <w:rFonts w:eastAsiaTheme="minorEastAsia" w:cs="Arial"/>
      <w:szCs w:val="24"/>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414D"/>
    <w:pPr>
      <w:spacing w:before="120" w:after="120"/>
      <w:jc w:val="both"/>
    </w:pPr>
    <w:rPr>
      <w:rFonts w:ascii="Arial" w:eastAsia="Times New Roman" w:hAnsi="Arial"/>
      <w:sz w:val="24"/>
      <w:lang w:val="de-DE" w:eastAsia="de-DE"/>
    </w:rPr>
  </w:style>
  <w:style w:type="paragraph" w:styleId="berschrift1">
    <w:name w:val="heading 1"/>
    <w:basedOn w:val="Standard"/>
    <w:next w:val="Standard"/>
    <w:link w:val="berschrift1Zchn"/>
    <w:qFormat/>
    <w:rsid w:val="00D2414D"/>
    <w:pPr>
      <w:keepNext/>
      <w:tabs>
        <w:tab w:val="left" w:pos="1701"/>
      </w:tabs>
      <w:spacing w:before="480"/>
      <w:jc w:val="left"/>
      <w:outlineLvl w:val="0"/>
    </w:pPr>
    <w:rPr>
      <w:b/>
      <w:sz w:val="28"/>
    </w:rPr>
  </w:style>
  <w:style w:type="paragraph" w:styleId="berschrift2">
    <w:name w:val="heading 2"/>
    <w:basedOn w:val="Standard"/>
    <w:next w:val="Standard"/>
    <w:link w:val="berschrift2Zchn"/>
    <w:qFormat/>
    <w:rsid w:val="00D2414D"/>
    <w:pPr>
      <w:keepNext/>
      <w:tabs>
        <w:tab w:val="left" w:pos="1701"/>
      </w:tabs>
      <w:spacing w:before="240"/>
      <w:outlineLvl w:val="1"/>
    </w:pPr>
    <w:rPr>
      <w:b/>
      <w:lang w:val="de-AT"/>
    </w:rPr>
  </w:style>
  <w:style w:type="paragraph" w:styleId="berschrift3">
    <w:name w:val="heading 3"/>
    <w:basedOn w:val="Standard"/>
    <w:next w:val="Standard"/>
    <w:link w:val="berschrift3Zchn"/>
    <w:unhideWhenUsed/>
    <w:rsid w:val="00D2414D"/>
    <w:pPr>
      <w:keepNext/>
      <w:keepLines/>
      <w:spacing w:before="240" w:after="0"/>
      <w:jc w:val="left"/>
      <w:outlineLvl w:val="2"/>
    </w:pPr>
    <w:rPr>
      <w:rFonts w:eastAsiaTheme="majorEastAsia" w:cstheme="majorBidi"/>
      <w:bCs/>
    </w:rPr>
  </w:style>
  <w:style w:type="paragraph" w:styleId="berschrift4">
    <w:name w:val="heading 4"/>
    <w:basedOn w:val="Standard"/>
    <w:link w:val="berschrift4Zchn"/>
    <w:qFormat/>
    <w:rsid w:val="00D2414D"/>
    <w:pPr>
      <w:spacing w:before="100" w:beforeAutospacing="1" w:after="100" w:afterAutospacing="1"/>
      <w:outlineLvl w:val="3"/>
    </w:pPr>
    <w:rPr>
      <w:rFonts w:cs="Arial"/>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
    <w:name w:val="Bild"/>
    <w:basedOn w:val="Standard"/>
    <w:qFormat/>
    <w:rsid w:val="00D2414D"/>
    <w:pPr>
      <w:spacing w:before="240"/>
    </w:pPr>
    <w:rPr>
      <w:noProof/>
      <w:lang w:eastAsia="de-AT"/>
    </w:rPr>
  </w:style>
  <w:style w:type="paragraph" w:customStyle="1" w:styleId="Bildunterschrift">
    <w:name w:val="Bildunterschrift"/>
    <w:basedOn w:val="Standard"/>
    <w:qFormat/>
    <w:rsid w:val="00D2414D"/>
    <w:pPr>
      <w:spacing w:before="80" w:after="240"/>
    </w:pPr>
    <w:rPr>
      <w:rFonts w:eastAsiaTheme="minorEastAsia" w:cs="Arial"/>
      <w:sz w:val="20"/>
      <w:lang w:val="de-AT"/>
    </w:rPr>
  </w:style>
  <w:style w:type="paragraph" w:customStyle="1" w:styleId="Datumrechts">
    <w:name w:val="Datum rechts"/>
    <w:basedOn w:val="Standard"/>
    <w:rsid w:val="00D2414D"/>
    <w:pPr>
      <w:spacing w:before="240"/>
      <w:jc w:val="right"/>
    </w:pPr>
  </w:style>
  <w:style w:type="character" w:styleId="Fett">
    <w:name w:val="Strong"/>
    <w:basedOn w:val="Absatz-Standardschriftart"/>
    <w:qFormat/>
    <w:rsid w:val="00D2414D"/>
    <w:rPr>
      <w:b/>
      <w:bCs/>
    </w:rPr>
  </w:style>
  <w:style w:type="paragraph" w:styleId="Listenabsatz">
    <w:name w:val="List Paragraph"/>
    <w:basedOn w:val="Standard"/>
    <w:uiPriority w:val="99"/>
    <w:qFormat/>
    <w:rsid w:val="00D2414D"/>
    <w:pPr>
      <w:ind w:left="720"/>
      <w:contextualSpacing/>
    </w:pPr>
  </w:style>
  <w:style w:type="paragraph" w:customStyle="1" w:styleId="FormatvorlageListenabsatz10PtVor12PtNach0PtKastenE">
    <w:name w:val="Formatvorlage Listenabsatz + 10 Pt. Vor:  12 Pt. Nach:  0 Pt. Kasten: (E..."/>
    <w:basedOn w:val="Listenabsatz"/>
    <w:rsid w:val="00D2414D"/>
    <w:pPr>
      <w:pBdr>
        <w:top w:val="single" w:sz="4" w:space="1" w:color="auto"/>
        <w:left w:val="single" w:sz="4" w:space="4" w:color="auto"/>
        <w:bottom w:val="single" w:sz="4" w:space="1" w:color="auto"/>
        <w:right w:val="single" w:sz="4" w:space="4" w:color="auto"/>
      </w:pBdr>
      <w:shd w:val="clear" w:color="auto" w:fill="E0E0E0"/>
      <w:spacing w:before="240" w:after="0"/>
      <w:ind w:left="0"/>
    </w:pPr>
    <w:rPr>
      <w:sz w:val="20"/>
    </w:rPr>
  </w:style>
  <w:style w:type="paragraph" w:customStyle="1" w:styleId="FormatvorlageListenabsatz10PtVor12PtNach0PtKastenE1">
    <w:name w:val="Formatvorlage Listenabsatz + 10 Pt. Vor:  12 Pt. Nach:  0 Pt. Kasten: (E...1"/>
    <w:basedOn w:val="Listenabsatz"/>
    <w:rsid w:val="00D2414D"/>
    <w:pPr>
      <w:pBdr>
        <w:top w:val="single" w:sz="4" w:space="1" w:color="auto"/>
        <w:left w:val="single" w:sz="4" w:space="4" w:color="auto"/>
        <w:bottom w:val="single" w:sz="4" w:space="1" w:color="auto"/>
        <w:right w:val="single" w:sz="4" w:space="4" w:color="auto"/>
      </w:pBdr>
      <w:shd w:val="clear" w:color="auto" w:fill="E0E0E0"/>
      <w:spacing w:before="240" w:after="240"/>
      <w:ind w:left="0"/>
    </w:pPr>
    <w:rPr>
      <w:sz w:val="20"/>
    </w:rPr>
  </w:style>
  <w:style w:type="paragraph" w:styleId="Funotentext">
    <w:name w:val="footnote text"/>
    <w:basedOn w:val="Standard"/>
    <w:link w:val="FunotentextZchn"/>
    <w:uiPriority w:val="99"/>
    <w:unhideWhenUsed/>
    <w:rsid w:val="00D2414D"/>
    <w:pPr>
      <w:spacing w:before="60" w:after="60"/>
      <w:jc w:val="left"/>
    </w:pPr>
    <w:rPr>
      <w:rFonts w:eastAsiaTheme="minorEastAsia"/>
      <w:sz w:val="20"/>
      <w:szCs w:val="24"/>
      <w:lang w:val="de-AT"/>
    </w:rPr>
  </w:style>
  <w:style w:type="character" w:customStyle="1" w:styleId="FunotentextZchn">
    <w:name w:val="Fußnotentext Zchn"/>
    <w:basedOn w:val="Absatz-Standardschriftart"/>
    <w:link w:val="Funotentext"/>
    <w:uiPriority w:val="99"/>
    <w:rsid w:val="00D2414D"/>
    <w:rPr>
      <w:rFonts w:ascii="Arial" w:hAnsi="Arial"/>
      <w:szCs w:val="24"/>
      <w:lang w:val="de-AT" w:eastAsia="de-DE"/>
    </w:rPr>
  </w:style>
  <w:style w:type="character" w:styleId="Funotenzeichen">
    <w:name w:val="footnote reference"/>
    <w:basedOn w:val="Absatz-Standardschriftart"/>
    <w:uiPriority w:val="99"/>
    <w:unhideWhenUsed/>
    <w:rsid w:val="00D2414D"/>
    <w:rPr>
      <w:vertAlign w:val="superscript"/>
    </w:rPr>
  </w:style>
  <w:style w:type="paragraph" w:styleId="Fuzeile">
    <w:name w:val="footer"/>
    <w:basedOn w:val="Standard"/>
    <w:link w:val="FuzeileZchn"/>
    <w:uiPriority w:val="99"/>
    <w:unhideWhenUsed/>
    <w:rsid w:val="00D2414D"/>
    <w:pPr>
      <w:tabs>
        <w:tab w:val="center" w:pos="4536"/>
        <w:tab w:val="right" w:pos="9072"/>
      </w:tabs>
      <w:spacing w:before="240" w:after="0"/>
    </w:pPr>
    <w:rPr>
      <w:sz w:val="20"/>
    </w:rPr>
  </w:style>
  <w:style w:type="character" w:customStyle="1" w:styleId="FuzeileZchn">
    <w:name w:val="Fußzeile Zchn"/>
    <w:basedOn w:val="Absatz-Standardschriftart"/>
    <w:link w:val="Fuzeile"/>
    <w:uiPriority w:val="99"/>
    <w:rsid w:val="00D2414D"/>
    <w:rPr>
      <w:rFonts w:ascii="Arial" w:eastAsia="Times New Roman" w:hAnsi="Arial"/>
      <w:lang w:val="de-DE" w:eastAsia="de-DE"/>
    </w:rPr>
  </w:style>
  <w:style w:type="character" w:styleId="Hervorhebung">
    <w:name w:val="Emphasis"/>
    <w:basedOn w:val="Absatz-Standardschriftart"/>
    <w:uiPriority w:val="20"/>
    <w:qFormat/>
    <w:rsid w:val="00D2414D"/>
    <w:rPr>
      <w:b/>
      <w:i w:val="0"/>
      <w:iCs/>
    </w:rPr>
  </w:style>
  <w:style w:type="paragraph" w:styleId="HTMLVorformatiert">
    <w:name w:val="HTML Preformatted"/>
    <w:basedOn w:val="Standard"/>
    <w:link w:val="HTMLVorformatiertZchn"/>
    <w:rsid w:val="00D2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rsid w:val="00D2414D"/>
    <w:rPr>
      <w:rFonts w:ascii="Courier New" w:eastAsia="Times New Roman" w:hAnsi="Courier New" w:cs="Courier New"/>
      <w:sz w:val="24"/>
      <w:lang w:val="de-DE" w:eastAsia="de-DE"/>
    </w:rPr>
  </w:style>
  <w:style w:type="character" w:styleId="Hyperlink">
    <w:name w:val="Hyperlink"/>
    <w:basedOn w:val="Absatz-Standardschriftart"/>
    <w:uiPriority w:val="99"/>
    <w:unhideWhenUsed/>
    <w:rsid w:val="00D2414D"/>
    <w:rPr>
      <w:color w:val="0000FF" w:themeColor="hyperlink"/>
      <w:u w:val="single"/>
    </w:rPr>
  </w:style>
  <w:style w:type="character" w:customStyle="1" w:styleId="Hyperlink1">
    <w:name w:val="Hyperlink1"/>
    <w:basedOn w:val="Absatz-Standardschriftart"/>
    <w:rsid w:val="00D2414D"/>
    <w:rPr>
      <w:b/>
      <w:bCs/>
      <w:strike w:val="0"/>
      <w:dstrike w:val="0"/>
      <w:vanish w:val="0"/>
      <w:webHidden w:val="0"/>
      <w:color w:val="000099"/>
      <w:u w:val="none"/>
      <w:effect w:val="none"/>
      <w:shd w:val="clear" w:color="auto" w:fill="FFFFFF"/>
      <w:specVanish w:val="0"/>
    </w:rPr>
  </w:style>
  <w:style w:type="character" w:customStyle="1" w:styleId="Hyperlink2">
    <w:name w:val="Hyperlink2"/>
    <w:basedOn w:val="Absatz-Standardschriftart"/>
    <w:rsid w:val="00D2414D"/>
    <w:rPr>
      <w:strike w:val="0"/>
      <w:dstrike w:val="0"/>
      <w:color w:val="0000FF"/>
      <w:u w:val="none"/>
      <w:effect w:val="none"/>
    </w:rPr>
  </w:style>
  <w:style w:type="character" w:styleId="IntensiveHervorhebung">
    <w:name w:val="Intense Emphasis"/>
    <w:basedOn w:val="Absatz-Standardschriftart"/>
    <w:uiPriority w:val="21"/>
    <w:qFormat/>
    <w:rsid w:val="00D2414D"/>
    <w:rPr>
      <w:b/>
      <w:bCs/>
      <w:i/>
      <w:iCs/>
      <w:color w:val="auto"/>
    </w:rPr>
  </w:style>
  <w:style w:type="paragraph" w:styleId="Kommentartext">
    <w:name w:val="annotation text"/>
    <w:basedOn w:val="Standard"/>
    <w:link w:val="KommentartextZchn"/>
    <w:semiHidden/>
    <w:rsid w:val="00D2414D"/>
  </w:style>
  <w:style w:type="character" w:customStyle="1" w:styleId="KommentartextZchn">
    <w:name w:val="Kommentartext Zchn"/>
    <w:basedOn w:val="Absatz-Standardschriftart"/>
    <w:link w:val="Kommentartext"/>
    <w:semiHidden/>
    <w:rsid w:val="00D2414D"/>
    <w:rPr>
      <w:rFonts w:ascii="Arial" w:eastAsia="Times New Roman" w:hAnsi="Arial"/>
      <w:sz w:val="24"/>
      <w:lang w:val="de-DE" w:eastAsia="de-DE"/>
    </w:rPr>
  </w:style>
  <w:style w:type="paragraph" w:styleId="Kommentarthema">
    <w:name w:val="annotation subject"/>
    <w:basedOn w:val="Kommentartext"/>
    <w:next w:val="Kommentartext"/>
    <w:link w:val="KommentarthemaZchn"/>
    <w:semiHidden/>
    <w:rsid w:val="00D2414D"/>
    <w:rPr>
      <w:b/>
      <w:bCs/>
    </w:rPr>
  </w:style>
  <w:style w:type="character" w:customStyle="1" w:styleId="KommentarthemaZchn">
    <w:name w:val="Kommentarthema Zchn"/>
    <w:basedOn w:val="KommentartextZchn"/>
    <w:link w:val="Kommentarthema"/>
    <w:semiHidden/>
    <w:rsid w:val="00D2414D"/>
    <w:rPr>
      <w:rFonts w:ascii="Arial" w:eastAsia="Times New Roman" w:hAnsi="Arial"/>
      <w:b/>
      <w:bCs/>
      <w:sz w:val="24"/>
      <w:lang w:val="de-DE" w:eastAsia="de-DE"/>
    </w:rPr>
  </w:style>
  <w:style w:type="character" w:styleId="Kommentarzeichen">
    <w:name w:val="annotation reference"/>
    <w:basedOn w:val="Absatz-Standardschriftart"/>
    <w:semiHidden/>
    <w:rsid w:val="00D2414D"/>
    <w:rPr>
      <w:sz w:val="16"/>
      <w:szCs w:val="16"/>
    </w:rPr>
  </w:style>
  <w:style w:type="paragraph" w:customStyle="1" w:styleId="Kopf">
    <w:name w:val="Kopf"/>
    <w:basedOn w:val="Standard"/>
    <w:qFormat/>
    <w:rsid w:val="00D2414D"/>
    <w:pPr>
      <w:spacing w:after="0"/>
      <w:jc w:val="left"/>
    </w:pPr>
    <w:rPr>
      <w:rFonts w:ascii="Times New Roman" w:eastAsiaTheme="minorEastAsia" w:hAnsi="Times New Roman"/>
      <w:sz w:val="28"/>
      <w:szCs w:val="28"/>
      <w:lang w:val="de-AT"/>
    </w:rPr>
  </w:style>
  <w:style w:type="paragraph" w:customStyle="1" w:styleId="KopfTeil2rot">
    <w:name w:val="Kopf Teil 2 rot"/>
    <w:basedOn w:val="Standard"/>
    <w:qFormat/>
    <w:rsid w:val="00D2414D"/>
    <w:pPr>
      <w:spacing w:before="0"/>
      <w:jc w:val="left"/>
    </w:pPr>
    <w:rPr>
      <w:rFonts w:ascii="Times New Roman" w:eastAsiaTheme="minorEastAsia" w:hAnsi="Times New Roman"/>
      <w:color w:val="FF0000"/>
      <w:sz w:val="44"/>
      <w:szCs w:val="44"/>
      <w:lang w:val="de-AT"/>
    </w:rPr>
  </w:style>
  <w:style w:type="character" w:customStyle="1" w:styleId="KopfZeichenrot">
    <w:name w:val="Kopf Zeichen rot"/>
    <w:basedOn w:val="Absatz-Standardschriftart"/>
    <w:uiPriority w:val="1"/>
    <w:qFormat/>
    <w:rsid w:val="00D2414D"/>
    <w:rPr>
      <w:color w:val="FF0000"/>
    </w:rPr>
  </w:style>
  <w:style w:type="paragraph" w:styleId="Kopfzeile">
    <w:name w:val="header"/>
    <w:basedOn w:val="Standard"/>
    <w:link w:val="KopfzeileZchn"/>
    <w:uiPriority w:val="99"/>
    <w:unhideWhenUsed/>
    <w:rsid w:val="00D2414D"/>
    <w:pPr>
      <w:tabs>
        <w:tab w:val="center" w:pos="4536"/>
        <w:tab w:val="right" w:pos="9072"/>
      </w:tabs>
      <w:spacing w:before="0"/>
    </w:pPr>
  </w:style>
  <w:style w:type="character" w:customStyle="1" w:styleId="KopfzeileZchn">
    <w:name w:val="Kopfzeile Zchn"/>
    <w:basedOn w:val="Absatz-Standardschriftart"/>
    <w:link w:val="Kopfzeile"/>
    <w:uiPriority w:val="99"/>
    <w:rsid w:val="00D2414D"/>
    <w:rPr>
      <w:rFonts w:ascii="Arial" w:eastAsia="Times New Roman" w:hAnsi="Arial"/>
      <w:sz w:val="24"/>
      <w:lang w:val="de-DE" w:eastAsia="de-DE"/>
    </w:rPr>
  </w:style>
  <w:style w:type="paragraph" w:customStyle="1" w:styleId="Quellverzeichnis">
    <w:name w:val="Quellverzeichnis"/>
    <w:basedOn w:val="Listenabsatz"/>
    <w:qFormat/>
    <w:rsid w:val="00D2414D"/>
    <w:pPr>
      <w:ind w:left="0"/>
      <w:contextualSpacing w:val="0"/>
      <w:jc w:val="left"/>
    </w:pPr>
    <w:rPr>
      <w:rFonts w:eastAsiaTheme="minorEastAsia" w:cs="Arial"/>
      <w:sz w:val="22"/>
      <w:szCs w:val="22"/>
    </w:rPr>
  </w:style>
  <w:style w:type="paragraph" w:customStyle="1" w:styleId="RahmenListe">
    <w:name w:val="Rahmen Liste"/>
    <w:basedOn w:val="Listenabsatz"/>
    <w:qFormat/>
    <w:rsid w:val="00D2414D"/>
    <w:pPr>
      <w:numPr>
        <w:numId w:val="3"/>
      </w:numPr>
      <w:pBdr>
        <w:top w:val="single" w:sz="4" w:space="1" w:color="auto"/>
        <w:left w:val="single" w:sz="4" w:space="4" w:color="auto"/>
        <w:bottom w:val="single" w:sz="4" w:space="1" w:color="auto"/>
        <w:right w:val="single" w:sz="4" w:space="4" w:color="auto"/>
      </w:pBdr>
      <w:shd w:val="clear" w:color="auto" w:fill="E0E0E0"/>
      <w:spacing w:before="240" w:after="240"/>
    </w:pPr>
    <w:rPr>
      <w:sz w:val="22"/>
    </w:rPr>
  </w:style>
  <w:style w:type="character" w:customStyle="1" w:styleId="SchlagwortTitelklein">
    <w:name w:val="Schlagwort Titel klein"/>
    <w:basedOn w:val="Absatz-Standardschriftart"/>
    <w:uiPriority w:val="1"/>
    <w:qFormat/>
    <w:rsid w:val="00D2414D"/>
    <w:rPr>
      <w:b/>
      <w:sz w:val="28"/>
    </w:rPr>
  </w:style>
  <w:style w:type="character" w:styleId="SchwacheHervorhebung">
    <w:name w:val="Subtle Emphasis"/>
    <w:basedOn w:val="Absatz-Standardschriftart"/>
    <w:uiPriority w:val="19"/>
    <w:qFormat/>
    <w:rsid w:val="00D2414D"/>
    <w:rPr>
      <w:i/>
      <w:iCs/>
      <w:color w:val="auto"/>
    </w:rPr>
  </w:style>
  <w:style w:type="paragraph" w:customStyle="1" w:styleId="section1">
    <w:name w:val="section1"/>
    <w:basedOn w:val="Standard"/>
    <w:rsid w:val="00D2414D"/>
    <w:pPr>
      <w:spacing w:before="100" w:beforeAutospacing="1" w:after="100" w:afterAutospacing="1"/>
    </w:pPr>
  </w:style>
  <w:style w:type="character" w:styleId="Seitenzahl">
    <w:name w:val="page number"/>
    <w:basedOn w:val="Absatz-Standardschriftart"/>
    <w:rsid w:val="00D2414D"/>
  </w:style>
  <w:style w:type="paragraph" w:styleId="Sprechblasentext">
    <w:name w:val="Balloon Text"/>
    <w:basedOn w:val="Standard"/>
    <w:link w:val="SprechblasentextZchn"/>
    <w:uiPriority w:val="99"/>
    <w:semiHidden/>
    <w:unhideWhenUsed/>
    <w:rsid w:val="00D2414D"/>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414D"/>
    <w:rPr>
      <w:rFonts w:ascii="Tahoma" w:eastAsia="Times New Roman" w:hAnsi="Tahoma" w:cs="Tahoma"/>
      <w:sz w:val="16"/>
      <w:szCs w:val="16"/>
      <w:lang w:val="de-DE" w:eastAsia="de-DE"/>
    </w:rPr>
  </w:style>
  <w:style w:type="paragraph" w:styleId="StandardWeb">
    <w:name w:val="Normal (Web)"/>
    <w:basedOn w:val="Standard"/>
    <w:rsid w:val="00D2414D"/>
    <w:pPr>
      <w:spacing w:before="100" w:beforeAutospacing="1" w:after="100" w:afterAutospacing="1"/>
    </w:pPr>
  </w:style>
  <w:style w:type="paragraph" w:customStyle="1" w:styleId="StandardAbstandoben">
    <w:name w:val="Standard + Abstand oben"/>
    <w:basedOn w:val="Standard"/>
    <w:next w:val="Standard"/>
    <w:rsid w:val="00D2414D"/>
    <w:pPr>
      <w:overflowPunct w:val="0"/>
      <w:autoSpaceDE w:val="0"/>
      <w:autoSpaceDN w:val="0"/>
      <w:adjustRightInd w:val="0"/>
      <w:spacing w:before="100" w:beforeAutospacing="1"/>
      <w:textAlignment w:val="baseline"/>
    </w:pPr>
  </w:style>
  <w:style w:type="paragraph" w:customStyle="1" w:styleId="Standardkursiv">
    <w:name w:val="Standard kursiv"/>
    <w:basedOn w:val="Standard"/>
    <w:next w:val="Standard"/>
    <w:rsid w:val="00D2414D"/>
    <w:rPr>
      <w:rFonts w:cs="Arial"/>
      <w:i/>
    </w:rPr>
  </w:style>
  <w:style w:type="paragraph" w:customStyle="1" w:styleId="style14">
    <w:name w:val="style14"/>
    <w:basedOn w:val="Standard"/>
    <w:rsid w:val="00D2414D"/>
    <w:pPr>
      <w:spacing w:before="100" w:beforeAutospacing="1" w:after="100" w:afterAutospacing="1"/>
    </w:pPr>
  </w:style>
  <w:style w:type="character" w:customStyle="1" w:styleId="style141">
    <w:name w:val="style141"/>
    <w:basedOn w:val="Absatz-Standardschriftart"/>
    <w:rsid w:val="00D2414D"/>
    <w:rPr>
      <w:sz w:val="24"/>
      <w:szCs w:val="24"/>
    </w:rPr>
  </w:style>
  <w:style w:type="paragraph" w:styleId="Titel">
    <w:name w:val="Title"/>
    <w:basedOn w:val="Standard"/>
    <w:link w:val="TitelZchn"/>
    <w:qFormat/>
    <w:rsid w:val="00D2414D"/>
    <w:pPr>
      <w:spacing w:before="360"/>
      <w:jc w:val="center"/>
    </w:pPr>
    <w:rPr>
      <w:b/>
      <w:sz w:val="36"/>
    </w:rPr>
  </w:style>
  <w:style w:type="character" w:customStyle="1" w:styleId="TitelZchn">
    <w:name w:val="Titel Zchn"/>
    <w:basedOn w:val="Absatz-Standardschriftart"/>
    <w:link w:val="Titel"/>
    <w:rsid w:val="00D2414D"/>
    <w:rPr>
      <w:rFonts w:ascii="Arial" w:eastAsia="Times New Roman" w:hAnsi="Arial"/>
      <w:b/>
      <w:sz w:val="36"/>
      <w:lang w:val="de-DE" w:eastAsia="de-DE"/>
    </w:rPr>
  </w:style>
  <w:style w:type="character" w:customStyle="1" w:styleId="berschrift1Zchn">
    <w:name w:val="Überschrift 1 Zchn"/>
    <w:basedOn w:val="Absatz-Standardschriftart"/>
    <w:link w:val="berschrift1"/>
    <w:rsid w:val="00D2414D"/>
    <w:rPr>
      <w:rFonts w:ascii="Arial" w:eastAsia="Times New Roman" w:hAnsi="Arial"/>
      <w:b/>
      <w:sz w:val="28"/>
      <w:lang w:val="de-DE" w:eastAsia="de-DE"/>
    </w:rPr>
  </w:style>
  <w:style w:type="character" w:customStyle="1" w:styleId="berschrift2Zchn">
    <w:name w:val="Überschrift 2 Zchn"/>
    <w:basedOn w:val="Absatz-Standardschriftart"/>
    <w:link w:val="berschrift2"/>
    <w:rsid w:val="00D2414D"/>
    <w:rPr>
      <w:rFonts w:ascii="Arial" w:eastAsia="Times New Roman" w:hAnsi="Arial"/>
      <w:b/>
      <w:sz w:val="24"/>
      <w:lang w:val="de-AT" w:eastAsia="de-DE"/>
    </w:rPr>
  </w:style>
  <w:style w:type="character" w:customStyle="1" w:styleId="berschrift3Zchn">
    <w:name w:val="Überschrift 3 Zchn"/>
    <w:basedOn w:val="Absatz-Standardschriftart"/>
    <w:link w:val="berschrift3"/>
    <w:rsid w:val="00D2414D"/>
    <w:rPr>
      <w:rFonts w:ascii="Arial" w:eastAsiaTheme="majorEastAsia" w:hAnsi="Arial" w:cstheme="majorBidi"/>
      <w:bCs/>
      <w:sz w:val="24"/>
      <w:lang w:val="de-DE" w:eastAsia="de-DE"/>
    </w:rPr>
  </w:style>
  <w:style w:type="character" w:customStyle="1" w:styleId="berschrift4Zchn">
    <w:name w:val="Überschrift 4 Zchn"/>
    <w:basedOn w:val="Absatz-Standardschriftart"/>
    <w:link w:val="berschrift4"/>
    <w:rsid w:val="00D2414D"/>
    <w:rPr>
      <w:rFonts w:ascii="Arial" w:eastAsia="Times New Roman" w:hAnsi="Arial" w:cs="Arial"/>
      <w:b/>
      <w:bCs/>
      <w:i/>
      <w:iCs/>
      <w:sz w:val="24"/>
      <w:lang w:val="de-DE" w:eastAsia="de-DE"/>
    </w:rPr>
  </w:style>
  <w:style w:type="paragraph" w:customStyle="1" w:styleId="berschriftQuellverzeichnis">
    <w:name w:val="Überschrift Quellverzeichnis"/>
    <w:basedOn w:val="berschrift1"/>
    <w:qFormat/>
    <w:rsid w:val="00D2414D"/>
    <w:pPr>
      <w:pageBreakBefore/>
    </w:pPr>
  </w:style>
  <w:style w:type="paragraph" w:styleId="Untertitel">
    <w:name w:val="Subtitle"/>
    <w:basedOn w:val="Standard"/>
    <w:next w:val="Standard"/>
    <w:link w:val="UntertitelZchn"/>
    <w:uiPriority w:val="11"/>
    <w:qFormat/>
    <w:rsid w:val="00D2414D"/>
    <w:pPr>
      <w:numPr>
        <w:ilvl w:val="1"/>
      </w:numPr>
      <w:spacing w:before="240" w:after="480"/>
      <w:jc w:val="center"/>
    </w:pPr>
    <w:rPr>
      <w:rFonts w:eastAsiaTheme="majorEastAsia" w:cstheme="majorBidi"/>
      <w:b/>
      <w:iCs/>
      <w:szCs w:val="24"/>
      <w:lang w:val="de-AT"/>
    </w:rPr>
  </w:style>
  <w:style w:type="character" w:customStyle="1" w:styleId="UntertitelZchn">
    <w:name w:val="Untertitel Zchn"/>
    <w:basedOn w:val="Absatz-Standardschriftart"/>
    <w:link w:val="Untertitel"/>
    <w:uiPriority w:val="11"/>
    <w:rsid w:val="00D2414D"/>
    <w:rPr>
      <w:rFonts w:ascii="Arial" w:eastAsiaTheme="majorEastAsia" w:hAnsi="Arial" w:cstheme="majorBidi"/>
      <w:b/>
      <w:iCs/>
      <w:sz w:val="24"/>
      <w:szCs w:val="24"/>
      <w:lang w:val="de-AT" w:eastAsia="de-DE"/>
    </w:rPr>
  </w:style>
  <w:style w:type="paragraph" w:customStyle="1" w:styleId="Zitate">
    <w:name w:val="Zitate"/>
    <w:basedOn w:val="Standard"/>
    <w:next w:val="Standard"/>
    <w:qFormat/>
    <w:rsid w:val="00D2414D"/>
    <w:pPr>
      <w:spacing w:after="0"/>
      <w:ind w:left="567" w:right="561"/>
    </w:pPr>
    <w:rPr>
      <w:rFonts w:eastAsiaTheme="minorEastAsia" w:cs="Arial"/>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onitoringausschuss.at" TargetMode="External"/><Relationship Id="rId1" Type="http://schemas.openxmlformats.org/officeDocument/2006/relationships/hyperlink" Target="http://www.monitoringausschuss.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2511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Stellungnahme 17.05.2013: Haager Übereinkommen</vt:lpstr>
    </vt:vector>
  </TitlesOfParts>
  <Company>human rights consultant</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Stellungnahme 17.05.2013: Haager Übereinkommen</dc:title>
  <dc:creator>marianne schulze;Unabhängiger monitoringausschuss</dc:creator>
  <cp:lastModifiedBy>Halusa, Katharina</cp:lastModifiedBy>
  <cp:revision>2</cp:revision>
  <dcterms:created xsi:type="dcterms:W3CDTF">2014-08-20T11:55:00Z</dcterms:created>
  <dcterms:modified xsi:type="dcterms:W3CDTF">2014-08-20T11:55:00Z</dcterms:modified>
</cp:coreProperties>
</file>